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29E" w:rsidRDefault="0036729E" w:rsidP="003672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ОЭР: </w:t>
      </w:r>
    </w:p>
    <w:p w:rsidR="0036729E" w:rsidRPr="00FA1EEC" w:rsidRDefault="0036729E" w:rsidP="0036729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A1EEC">
        <w:rPr>
          <w:rFonts w:ascii="Times New Roman" w:hAnsi="Times New Roman"/>
          <w:b/>
          <w:sz w:val="24"/>
          <w:szCs w:val="24"/>
        </w:rPr>
        <w:t>«</w:t>
      </w:r>
      <w:r w:rsidRPr="00FA1EEC">
        <w:rPr>
          <w:rFonts w:ascii="Times New Roman" w:hAnsi="Times New Roman"/>
          <w:b/>
          <w:i/>
          <w:sz w:val="24"/>
          <w:szCs w:val="24"/>
        </w:rPr>
        <w:t xml:space="preserve">Использование комплексного анализа результатов оценочных процедур </w:t>
      </w:r>
    </w:p>
    <w:p w:rsidR="0036729E" w:rsidRPr="00FA1EEC" w:rsidRDefault="0036729E" w:rsidP="0036729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A1EEC">
        <w:rPr>
          <w:rFonts w:ascii="Times New Roman" w:hAnsi="Times New Roman"/>
          <w:b/>
          <w:i/>
          <w:sz w:val="24"/>
          <w:szCs w:val="24"/>
        </w:rPr>
        <w:t>для принятия управленческих решений,</w:t>
      </w:r>
    </w:p>
    <w:p w:rsidR="0036729E" w:rsidRDefault="0036729E" w:rsidP="0036729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A1EEC">
        <w:rPr>
          <w:rFonts w:ascii="Times New Roman" w:hAnsi="Times New Roman"/>
          <w:b/>
          <w:i/>
          <w:sz w:val="24"/>
          <w:szCs w:val="24"/>
        </w:rPr>
        <w:t xml:space="preserve"> направленных на развитие образовательной организации»</w:t>
      </w:r>
    </w:p>
    <w:p w:rsidR="00D553F3" w:rsidRDefault="00D553F3" w:rsidP="0036729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6729E" w:rsidRDefault="0068571B" w:rsidP="00D553F3">
      <w:pPr>
        <w:shd w:val="clear" w:color="auto" w:fill="C4BC96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Информационная  </w:t>
      </w:r>
      <w:r w:rsidR="00D553F3">
        <w:rPr>
          <w:rFonts w:ascii="Times New Roman" w:hAnsi="Times New Roman"/>
          <w:b/>
          <w:sz w:val="24"/>
          <w:szCs w:val="24"/>
        </w:rPr>
        <w:t>Записка</w:t>
      </w:r>
      <w:proofErr w:type="gramEnd"/>
      <w:r w:rsidR="00D553F3">
        <w:rPr>
          <w:rFonts w:ascii="Times New Roman" w:hAnsi="Times New Roman"/>
          <w:b/>
          <w:sz w:val="24"/>
          <w:szCs w:val="24"/>
        </w:rPr>
        <w:t xml:space="preserve"> для школ</w:t>
      </w:r>
      <w:r w:rsidR="000D0F2B">
        <w:rPr>
          <w:rFonts w:ascii="Times New Roman" w:hAnsi="Times New Roman"/>
          <w:b/>
          <w:sz w:val="24"/>
          <w:szCs w:val="24"/>
        </w:rPr>
        <w:t xml:space="preserve"> </w:t>
      </w:r>
      <w:r w:rsidR="00D553F3">
        <w:rPr>
          <w:rFonts w:ascii="Times New Roman" w:hAnsi="Times New Roman"/>
          <w:b/>
          <w:sz w:val="24"/>
          <w:szCs w:val="24"/>
        </w:rPr>
        <w:t xml:space="preserve">- участников ОЭР </w:t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</w:p>
    <w:p w:rsidR="0036729E" w:rsidRDefault="0036729E" w:rsidP="003672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60DA0" w:rsidRDefault="00D60DA0" w:rsidP="003672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ОЭР 2020- 202</w:t>
      </w:r>
      <w:r w:rsidR="000D0F2B">
        <w:rPr>
          <w:rFonts w:ascii="Times New Roman" w:hAnsi="Times New Roman"/>
          <w:b/>
          <w:sz w:val="24"/>
          <w:szCs w:val="24"/>
        </w:rPr>
        <w:t>2</w:t>
      </w:r>
    </w:p>
    <w:p w:rsidR="00D60DA0" w:rsidRDefault="00D60DA0" w:rsidP="003672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6729E" w:rsidRDefault="0036729E" w:rsidP="0036729E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729E">
        <w:rPr>
          <w:rFonts w:ascii="Times New Roman" w:hAnsi="Times New Roman"/>
          <w:color w:val="000000"/>
          <w:sz w:val="24"/>
          <w:szCs w:val="24"/>
        </w:rPr>
        <w:t xml:space="preserve">В понятие «качество </w:t>
      </w:r>
      <w:proofErr w:type="gramStart"/>
      <w:r w:rsidRPr="0036729E">
        <w:rPr>
          <w:rFonts w:ascii="Times New Roman" w:hAnsi="Times New Roman"/>
          <w:color w:val="000000"/>
          <w:sz w:val="24"/>
          <w:szCs w:val="24"/>
        </w:rPr>
        <w:t>образования»  мы</w:t>
      </w:r>
      <w:proofErr w:type="gramEnd"/>
      <w:r w:rsidRPr="0036729E">
        <w:rPr>
          <w:rFonts w:ascii="Times New Roman" w:hAnsi="Times New Roman"/>
          <w:color w:val="000000"/>
          <w:sz w:val="24"/>
          <w:szCs w:val="24"/>
        </w:rPr>
        <w:t xml:space="preserve"> включаем раздельные компоненты: </w:t>
      </w:r>
    </w:p>
    <w:p w:rsidR="0036729E" w:rsidRPr="0036729E" w:rsidRDefault="0036729E" w:rsidP="0036729E">
      <w:pPr>
        <w:spacing w:after="0" w:line="240" w:lineRule="auto"/>
        <w:ind w:left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36729E">
        <w:rPr>
          <w:rFonts w:ascii="Times New Roman" w:hAnsi="Times New Roman"/>
          <w:i/>
          <w:color w:val="000000"/>
          <w:sz w:val="24"/>
          <w:szCs w:val="24"/>
        </w:rPr>
        <w:t>качество процесса</w:t>
      </w:r>
    </w:p>
    <w:p w:rsidR="0036729E" w:rsidRDefault="0036729E" w:rsidP="00367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- </w:t>
      </w:r>
      <w:r w:rsidRPr="00FA1EEC">
        <w:rPr>
          <w:rFonts w:ascii="Times New Roman" w:hAnsi="Times New Roman"/>
          <w:i/>
          <w:color w:val="000000"/>
          <w:sz w:val="24"/>
          <w:szCs w:val="24"/>
        </w:rPr>
        <w:t>качество результата обучения</w:t>
      </w:r>
      <w:r w:rsidRPr="00FA1EEC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FA1EEC">
        <w:rPr>
          <w:rFonts w:ascii="Times New Roman" w:hAnsi="Times New Roman"/>
          <w:i/>
          <w:color w:val="000000"/>
          <w:sz w:val="24"/>
          <w:szCs w:val="24"/>
        </w:rPr>
        <w:t>учащихся</w:t>
      </w:r>
      <w:r w:rsidRPr="00FA1EE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6729E" w:rsidRDefault="0036729E" w:rsidP="00367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1EEC">
        <w:rPr>
          <w:rFonts w:ascii="Times New Roman" w:hAnsi="Times New Roman"/>
          <w:color w:val="000000"/>
          <w:sz w:val="24"/>
          <w:szCs w:val="24"/>
        </w:rPr>
        <w:t xml:space="preserve">Оба компонента «нуждаются» в управленческом воздействии </w:t>
      </w:r>
    </w:p>
    <w:p w:rsidR="0036729E" w:rsidRDefault="0036729E" w:rsidP="00367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729E" w:rsidRDefault="0036729E" w:rsidP="00367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Мы выделяем результаты оценивания с </w:t>
      </w:r>
      <w:r w:rsidRPr="00021140">
        <w:rPr>
          <w:rFonts w:ascii="Times New Roman" w:hAnsi="Times New Roman"/>
          <w:b/>
          <w:color w:val="000000"/>
          <w:sz w:val="24"/>
          <w:szCs w:val="24"/>
        </w:rPr>
        <w:t>высокими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( ЕГЭ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ОГЭ) и </w:t>
      </w:r>
      <w:r w:rsidRPr="00021140">
        <w:rPr>
          <w:rFonts w:ascii="Times New Roman" w:hAnsi="Times New Roman"/>
          <w:b/>
          <w:color w:val="000000"/>
          <w:sz w:val="24"/>
          <w:szCs w:val="24"/>
        </w:rPr>
        <w:t xml:space="preserve">низками </w:t>
      </w:r>
      <w:r>
        <w:rPr>
          <w:rFonts w:ascii="Times New Roman" w:hAnsi="Times New Roman"/>
          <w:color w:val="000000"/>
          <w:sz w:val="24"/>
          <w:szCs w:val="24"/>
        </w:rPr>
        <w:t>ставками ( ВПР, НИКО и пр</w:t>
      </w:r>
      <w:r w:rsidR="007C2D98" w:rsidRPr="007C2D98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D553F3" w:rsidRDefault="00D553F3" w:rsidP="00367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Для комплексного анализа результатов оценивания в контексте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РАЗВИТИЯ  выделяем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два фактора:</w:t>
      </w:r>
    </w:p>
    <w:p w:rsidR="00D553F3" w:rsidRDefault="00D553F3" w:rsidP="00367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(1) собственно управление </w:t>
      </w:r>
    </w:p>
    <w:p w:rsidR="00D553F3" w:rsidRDefault="00D553F3" w:rsidP="00367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(2) кластеризация ОУ.</w:t>
      </w:r>
    </w:p>
    <w:p w:rsidR="00D553F3" w:rsidRDefault="00D553F3" w:rsidP="003672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729E" w:rsidRPr="00D553F3" w:rsidRDefault="007C2D98" w:rsidP="007C2D9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D98">
        <w:rPr>
          <w:rFonts w:ascii="Times New Roman" w:hAnsi="Times New Roman"/>
          <w:sz w:val="24"/>
          <w:szCs w:val="24"/>
        </w:rPr>
        <w:t xml:space="preserve">    </w:t>
      </w:r>
      <w:r w:rsidR="0036729E" w:rsidRPr="00D553F3">
        <w:rPr>
          <w:rFonts w:ascii="Times New Roman" w:hAnsi="Times New Roman"/>
          <w:sz w:val="24"/>
          <w:szCs w:val="24"/>
        </w:rPr>
        <w:t xml:space="preserve">Для получения целостной, неискаженной картины оптимального использования результатов оценочных процедур, необходимо учитывать результаты оценивания с </w:t>
      </w:r>
      <w:r w:rsidR="0036729E" w:rsidRPr="00D553F3">
        <w:rPr>
          <w:rFonts w:ascii="Times New Roman" w:hAnsi="Times New Roman"/>
          <w:b/>
          <w:sz w:val="24"/>
          <w:szCs w:val="24"/>
        </w:rPr>
        <w:t>низкими и высокими ставками</w:t>
      </w:r>
      <w:r w:rsidR="0036729E" w:rsidRPr="00D553F3">
        <w:rPr>
          <w:rFonts w:ascii="Times New Roman" w:hAnsi="Times New Roman"/>
          <w:sz w:val="24"/>
          <w:szCs w:val="24"/>
        </w:rPr>
        <w:t xml:space="preserve"> </w:t>
      </w:r>
      <w:r w:rsidR="0036729E" w:rsidRPr="00D553F3">
        <w:rPr>
          <w:rFonts w:ascii="Times New Roman" w:hAnsi="Times New Roman"/>
          <w:b/>
          <w:sz w:val="24"/>
          <w:szCs w:val="24"/>
        </w:rPr>
        <w:t>в одной и той же образовательной организации</w:t>
      </w:r>
      <w:r w:rsidR="0036729E" w:rsidRPr="00D553F3">
        <w:rPr>
          <w:rFonts w:ascii="Times New Roman" w:hAnsi="Times New Roman"/>
          <w:sz w:val="24"/>
          <w:szCs w:val="24"/>
        </w:rPr>
        <w:t xml:space="preserve">, проводить декомпозицию целей управления развитием организации. </w:t>
      </w:r>
      <w:r w:rsidR="00D553F3" w:rsidRPr="00D553F3">
        <w:rPr>
          <w:rFonts w:ascii="Times New Roman" w:hAnsi="Times New Roman"/>
          <w:sz w:val="24"/>
          <w:szCs w:val="24"/>
        </w:rPr>
        <w:t xml:space="preserve"> </w:t>
      </w:r>
      <w:r w:rsidR="0036729E" w:rsidRPr="00D553F3">
        <w:rPr>
          <w:rFonts w:ascii="Times New Roman" w:hAnsi="Times New Roman"/>
          <w:sz w:val="24"/>
          <w:szCs w:val="24"/>
        </w:rPr>
        <w:t xml:space="preserve">При этом следует учитывать различия в алгоритмах анализа результатов оценочных процедур </w:t>
      </w:r>
      <w:r w:rsidR="0036729E" w:rsidRPr="00D553F3">
        <w:rPr>
          <w:rFonts w:ascii="Times New Roman" w:eastAsia="Calibri" w:hAnsi="Times New Roman"/>
          <w:sz w:val="23"/>
          <w:szCs w:val="23"/>
          <w:lang w:eastAsia="en-US"/>
        </w:rPr>
        <w:t xml:space="preserve">с «низкими» ставками, и с «высокими» ставками. </w:t>
      </w:r>
    </w:p>
    <w:p w:rsidR="00D553F3" w:rsidRDefault="00D553F3" w:rsidP="007C2D98">
      <w:pPr>
        <w:pStyle w:val="a3"/>
        <w:numPr>
          <w:ilvl w:val="0"/>
          <w:numId w:val="3"/>
        </w:num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D553F3">
        <w:rPr>
          <w:rFonts w:ascii="Times New Roman" w:hAnsi="Times New Roman"/>
          <w:sz w:val="24"/>
          <w:szCs w:val="24"/>
        </w:rPr>
        <w:t xml:space="preserve">Объективное (точнее - справедливое) сравнение уровней (достижений) каждой образовательной организации района должно основываться на кластерном анализе данных, когда </w:t>
      </w:r>
      <w:r w:rsidRPr="00D553F3">
        <w:rPr>
          <w:rFonts w:ascii="Times New Roman" w:hAnsi="Times New Roman"/>
          <w:b/>
          <w:sz w:val="24"/>
          <w:szCs w:val="24"/>
        </w:rPr>
        <w:t>школы группируются по ряду схожих характеристик</w:t>
      </w:r>
      <w:r w:rsidRPr="00D553F3">
        <w:rPr>
          <w:rFonts w:ascii="Times New Roman" w:hAnsi="Times New Roman"/>
          <w:sz w:val="24"/>
          <w:szCs w:val="24"/>
        </w:rPr>
        <w:t xml:space="preserve"> (география размещения, тип школы, социальное окружение, социально-экономический статус семей, доля учеников-мигрантов, доступность учреждений дополнительного образования и культуры, и пр.). Такую кластеризацию проще всего проводить на уровне районов. </w:t>
      </w:r>
    </w:p>
    <w:p w:rsidR="00600753" w:rsidRPr="00600753" w:rsidRDefault="00600753" w:rsidP="0060075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94398" w:rsidRPr="00600753" w:rsidRDefault="00D553F3">
      <w:pPr>
        <w:rPr>
          <w:rFonts w:ascii="Times New Roman" w:hAnsi="Times New Roman"/>
          <w:b/>
          <w:sz w:val="24"/>
          <w:szCs w:val="24"/>
        </w:rPr>
      </w:pPr>
      <w:r w:rsidRPr="00600753">
        <w:rPr>
          <w:rFonts w:ascii="Times New Roman" w:hAnsi="Times New Roman"/>
          <w:sz w:val="24"/>
          <w:szCs w:val="24"/>
        </w:rPr>
        <w:t xml:space="preserve">В целях кластерного </w:t>
      </w:r>
      <w:proofErr w:type="gramStart"/>
      <w:r w:rsidRPr="00600753">
        <w:rPr>
          <w:rFonts w:ascii="Times New Roman" w:hAnsi="Times New Roman"/>
          <w:b/>
          <w:sz w:val="24"/>
          <w:szCs w:val="24"/>
        </w:rPr>
        <w:t>анализа  ВЫБРАНЫ</w:t>
      </w:r>
      <w:proofErr w:type="gramEnd"/>
      <w:r w:rsidR="002F65C8" w:rsidRPr="00600753">
        <w:rPr>
          <w:rFonts w:ascii="Times New Roman" w:hAnsi="Times New Roman"/>
          <w:b/>
          <w:sz w:val="24"/>
          <w:szCs w:val="24"/>
        </w:rPr>
        <w:t xml:space="preserve"> школы по формальному признаку  и социальным  </w:t>
      </w:r>
      <w:r w:rsidR="00600753" w:rsidRPr="00600753">
        <w:rPr>
          <w:rFonts w:ascii="Times New Roman" w:hAnsi="Times New Roman"/>
          <w:b/>
          <w:sz w:val="24"/>
          <w:szCs w:val="24"/>
        </w:rPr>
        <w:t xml:space="preserve">контекстам </w:t>
      </w:r>
      <w:r w:rsidR="00F04DE2" w:rsidRPr="00600753">
        <w:rPr>
          <w:rFonts w:ascii="Times New Roman" w:hAnsi="Times New Roman"/>
          <w:b/>
          <w:sz w:val="24"/>
          <w:szCs w:val="24"/>
        </w:rPr>
        <w:t xml:space="preserve"> </w:t>
      </w:r>
      <w:r w:rsidR="002F65C8" w:rsidRPr="00600753">
        <w:rPr>
          <w:rFonts w:ascii="Times New Roman" w:hAnsi="Times New Roman"/>
          <w:b/>
          <w:sz w:val="24"/>
          <w:szCs w:val="24"/>
        </w:rPr>
        <w:t>по трем  кластерам</w:t>
      </w:r>
      <w:r w:rsidR="00F04DE2" w:rsidRPr="00600753">
        <w:rPr>
          <w:rFonts w:ascii="Times New Roman" w:hAnsi="Times New Roman"/>
          <w:b/>
          <w:sz w:val="24"/>
          <w:szCs w:val="24"/>
        </w:rPr>
        <w:t xml:space="preserve"> </w:t>
      </w:r>
      <w:r w:rsidR="002F65C8" w:rsidRPr="00600753">
        <w:rPr>
          <w:rFonts w:ascii="Times New Roman" w:hAnsi="Times New Roman"/>
          <w:b/>
          <w:sz w:val="24"/>
          <w:szCs w:val="24"/>
        </w:rPr>
        <w:t>:</w:t>
      </w:r>
    </w:p>
    <w:p w:rsidR="002F65C8" w:rsidRPr="00600753" w:rsidRDefault="002F65C8" w:rsidP="002F65C8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00753">
        <w:rPr>
          <w:rFonts w:ascii="Times New Roman" w:hAnsi="Times New Roman"/>
          <w:sz w:val="24"/>
          <w:szCs w:val="24"/>
        </w:rPr>
        <w:t xml:space="preserve">кластер </w:t>
      </w:r>
      <w:proofErr w:type="gramStart"/>
      <w:r w:rsidRPr="00600753">
        <w:rPr>
          <w:rFonts w:ascii="Times New Roman" w:hAnsi="Times New Roman"/>
          <w:sz w:val="24"/>
          <w:szCs w:val="24"/>
        </w:rPr>
        <w:t>низкого  рейтингового</w:t>
      </w:r>
      <w:proofErr w:type="gramEnd"/>
      <w:r w:rsidRPr="00600753">
        <w:rPr>
          <w:rFonts w:ascii="Times New Roman" w:hAnsi="Times New Roman"/>
          <w:sz w:val="24"/>
          <w:szCs w:val="24"/>
        </w:rPr>
        <w:t xml:space="preserve">  уровня  и </w:t>
      </w:r>
      <w:r w:rsidR="00F04DE2" w:rsidRPr="00600753">
        <w:rPr>
          <w:rFonts w:ascii="Times New Roman" w:hAnsi="Times New Roman"/>
          <w:sz w:val="24"/>
          <w:szCs w:val="24"/>
        </w:rPr>
        <w:t xml:space="preserve">сложного социального контекста  ( относительно </w:t>
      </w:r>
      <w:r w:rsidRPr="00600753">
        <w:rPr>
          <w:rFonts w:ascii="Times New Roman" w:hAnsi="Times New Roman"/>
          <w:sz w:val="24"/>
          <w:szCs w:val="24"/>
        </w:rPr>
        <w:t xml:space="preserve">  контингента</w:t>
      </w:r>
      <w:r w:rsidR="00F04DE2" w:rsidRPr="00600753">
        <w:rPr>
          <w:rFonts w:ascii="Times New Roman" w:hAnsi="Times New Roman"/>
          <w:sz w:val="24"/>
          <w:szCs w:val="24"/>
        </w:rPr>
        <w:t xml:space="preserve"> )  </w:t>
      </w:r>
    </w:p>
    <w:p w:rsidR="002F65C8" w:rsidRPr="00600753" w:rsidRDefault="002F65C8" w:rsidP="002F65C8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00753">
        <w:rPr>
          <w:rFonts w:ascii="Times New Roman" w:hAnsi="Times New Roman"/>
          <w:sz w:val="24"/>
          <w:szCs w:val="24"/>
        </w:rPr>
        <w:t xml:space="preserve">кластер </w:t>
      </w:r>
      <w:proofErr w:type="gramStart"/>
      <w:r w:rsidRPr="00600753">
        <w:rPr>
          <w:rFonts w:ascii="Times New Roman" w:hAnsi="Times New Roman"/>
          <w:sz w:val="24"/>
          <w:szCs w:val="24"/>
        </w:rPr>
        <w:t>среднего  рейтингового</w:t>
      </w:r>
      <w:proofErr w:type="gramEnd"/>
      <w:r w:rsidRPr="00600753">
        <w:rPr>
          <w:rFonts w:ascii="Times New Roman" w:hAnsi="Times New Roman"/>
          <w:sz w:val="24"/>
          <w:szCs w:val="24"/>
        </w:rPr>
        <w:t xml:space="preserve">  уровня и  относительно однообразного социального статуса контингента </w:t>
      </w:r>
      <w:r w:rsidR="00F04DE2" w:rsidRPr="00600753">
        <w:rPr>
          <w:rFonts w:ascii="Times New Roman" w:hAnsi="Times New Roman"/>
          <w:sz w:val="24"/>
          <w:szCs w:val="24"/>
        </w:rPr>
        <w:t xml:space="preserve"> </w:t>
      </w:r>
    </w:p>
    <w:p w:rsidR="002F65C8" w:rsidRPr="00600753" w:rsidRDefault="002F65C8" w:rsidP="002F65C8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00753">
        <w:rPr>
          <w:rFonts w:ascii="Times New Roman" w:hAnsi="Times New Roman"/>
          <w:sz w:val="24"/>
          <w:szCs w:val="24"/>
        </w:rPr>
        <w:t xml:space="preserve">  кластер высокого рейтингового уровня и плоской шкалой социального статуса контингента </w:t>
      </w:r>
    </w:p>
    <w:p w:rsidR="00600753" w:rsidRDefault="00F04DE2" w:rsidP="0060075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A1EEC">
        <w:rPr>
          <w:rFonts w:ascii="Times New Roman" w:eastAsia="Calibri" w:hAnsi="Times New Roman"/>
          <w:sz w:val="24"/>
          <w:szCs w:val="24"/>
          <w:lang w:eastAsia="en-US"/>
        </w:rPr>
        <w:t>Мир не придумал идеальной системы оценивания, которая была бы универсальна и одинаково эффективна для разных школ</w:t>
      </w:r>
      <w:r w:rsidR="00600753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600753" w:rsidRPr="00600753">
        <w:rPr>
          <w:rFonts w:ascii="Times New Roman" w:eastAsia="Calibri" w:hAnsi="Times New Roman"/>
          <w:sz w:val="24"/>
          <w:szCs w:val="24"/>
          <w:lang w:eastAsia="en-US"/>
        </w:rPr>
        <w:t xml:space="preserve"> Система оценивания эффективна, </w:t>
      </w:r>
      <w:proofErr w:type="gramStart"/>
      <w:r w:rsidR="00600753" w:rsidRPr="00600753">
        <w:rPr>
          <w:rFonts w:ascii="Times New Roman" w:eastAsia="Calibri" w:hAnsi="Times New Roman"/>
          <w:sz w:val="24"/>
          <w:szCs w:val="24"/>
          <w:lang w:eastAsia="en-US"/>
        </w:rPr>
        <w:t>если  она</w:t>
      </w:r>
      <w:proofErr w:type="gramEnd"/>
      <w:r w:rsidR="00600753" w:rsidRPr="0060075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00753" w:rsidRPr="00600753">
        <w:rPr>
          <w:rFonts w:ascii="Times New Roman" w:hAnsi="Times New Roman"/>
          <w:b/>
          <w:sz w:val="24"/>
          <w:szCs w:val="24"/>
        </w:rPr>
        <w:t>обеспечивает  получение информации, достаточной по количеству  и качеству  для удовлетворения потребностей  заинтересованных лиц в информационной  основе для принятия решений…</w:t>
      </w:r>
    </w:p>
    <w:p w:rsidR="00600753" w:rsidRDefault="00600753" w:rsidP="006007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1EEC">
        <w:rPr>
          <w:rFonts w:ascii="Times New Roman" w:hAnsi="Times New Roman"/>
          <w:b/>
          <w:sz w:val="24"/>
          <w:szCs w:val="24"/>
        </w:rPr>
        <w:lastRenderedPageBreak/>
        <w:t>Предметом исследования ОЭР</w:t>
      </w:r>
      <w:r w:rsidRPr="00FA1EEC">
        <w:rPr>
          <w:rFonts w:ascii="Times New Roman" w:hAnsi="Times New Roman"/>
          <w:sz w:val="24"/>
          <w:szCs w:val="24"/>
        </w:rPr>
        <w:t xml:space="preserve"> становятся </w:t>
      </w:r>
      <w:r w:rsidRPr="00600753">
        <w:rPr>
          <w:rFonts w:ascii="Times New Roman" w:hAnsi="Times New Roman"/>
          <w:sz w:val="24"/>
          <w:szCs w:val="24"/>
          <w:highlight w:val="lightGray"/>
        </w:rPr>
        <w:t>результаты оценочных процедур</w:t>
      </w:r>
      <w:r w:rsidRPr="00FA1EEC">
        <w:rPr>
          <w:rFonts w:ascii="Times New Roman" w:hAnsi="Times New Roman"/>
          <w:sz w:val="24"/>
          <w:szCs w:val="24"/>
        </w:rPr>
        <w:t xml:space="preserve"> в контексте их использования </w:t>
      </w:r>
      <w:r w:rsidRPr="003251E1">
        <w:rPr>
          <w:rFonts w:ascii="Times New Roman" w:hAnsi="Times New Roman"/>
          <w:sz w:val="24"/>
          <w:szCs w:val="24"/>
          <w:u w:val="single"/>
        </w:rPr>
        <w:t>для принятия управленческих решений</w:t>
      </w:r>
      <w:r w:rsidRPr="00FA1EEC">
        <w:rPr>
          <w:rFonts w:ascii="Times New Roman" w:hAnsi="Times New Roman"/>
          <w:sz w:val="24"/>
          <w:szCs w:val="24"/>
        </w:rPr>
        <w:t xml:space="preserve"> на уровне образовательной организации. </w:t>
      </w:r>
    </w:p>
    <w:p w:rsidR="003251E1" w:rsidRDefault="003251E1" w:rsidP="003251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Предварительная общая г</w:t>
      </w:r>
      <w:r w:rsidRPr="00BE5CE2">
        <w:rPr>
          <w:rFonts w:ascii="Times New Roman" w:hAnsi="Times New Roman"/>
          <w:b/>
          <w:sz w:val="24"/>
          <w:szCs w:val="24"/>
        </w:rPr>
        <w:t xml:space="preserve">ипотеза ОЭР: </w:t>
      </w:r>
      <w:r w:rsidRPr="00FE66DB">
        <w:rPr>
          <w:rFonts w:ascii="Times New Roman" w:hAnsi="Times New Roman"/>
          <w:sz w:val="24"/>
          <w:szCs w:val="24"/>
        </w:rPr>
        <w:t xml:space="preserve">Управленческие решения по использованию комплексного анализа результатов оценочных процедур, направленные на развитие образовательной </w:t>
      </w:r>
      <w:proofErr w:type="gramStart"/>
      <w:r w:rsidRPr="00FE66DB">
        <w:rPr>
          <w:rFonts w:ascii="Times New Roman" w:hAnsi="Times New Roman"/>
          <w:sz w:val="24"/>
          <w:szCs w:val="24"/>
        </w:rPr>
        <w:t>организации,  будут</w:t>
      </w:r>
      <w:proofErr w:type="gramEnd"/>
      <w:r w:rsidRPr="00FE66DB">
        <w:rPr>
          <w:rFonts w:ascii="Times New Roman" w:hAnsi="Times New Roman"/>
          <w:sz w:val="24"/>
          <w:szCs w:val="24"/>
        </w:rPr>
        <w:t xml:space="preserve"> </w:t>
      </w:r>
      <w:r w:rsidRPr="003251E1">
        <w:rPr>
          <w:rFonts w:ascii="Times New Roman" w:hAnsi="Times New Roman"/>
          <w:b/>
          <w:sz w:val="24"/>
          <w:szCs w:val="24"/>
        </w:rPr>
        <w:t>специфицированы на «типы» школ</w:t>
      </w:r>
      <w:r w:rsidRPr="00FE66DB">
        <w:rPr>
          <w:rFonts w:ascii="Times New Roman" w:hAnsi="Times New Roman"/>
          <w:sz w:val="24"/>
          <w:szCs w:val="24"/>
        </w:rPr>
        <w:t xml:space="preserve"> с различными социально- экономическими характеристиками ученического контингента</w:t>
      </w:r>
      <w:r>
        <w:rPr>
          <w:rFonts w:ascii="Times New Roman" w:hAnsi="Times New Roman"/>
          <w:sz w:val="24"/>
          <w:szCs w:val="24"/>
        </w:rPr>
        <w:t>, т.е. различным социальным контекстом</w:t>
      </w:r>
      <w:r w:rsidRPr="00FE66D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5CE2">
        <w:rPr>
          <w:rFonts w:ascii="Times New Roman" w:hAnsi="Times New Roman"/>
          <w:sz w:val="24"/>
          <w:szCs w:val="24"/>
        </w:rPr>
        <w:t xml:space="preserve"> </w:t>
      </w:r>
    </w:p>
    <w:p w:rsidR="00600753" w:rsidRDefault="00600753" w:rsidP="0060075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00753" w:rsidRDefault="00600753" w:rsidP="0060075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Какие могут быть управленческие решения: </w:t>
      </w:r>
    </w:p>
    <w:p w:rsidR="00600753" w:rsidRPr="00600753" w:rsidRDefault="00600753" w:rsidP="0060075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251E1" w:rsidRPr="00FA1EEC" w:rsidRDefault="003251E1" w:rsidP="003251E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специальный запрос на </w:t>
      </w:r>
      <w:r w:rsidRPr="00FA1EEC">
        <w:rPr>
          <w:rFonts w:ascii="Times New Roman" w:hAnsi="Times New Roman"/>
          <w:sz w:val="24"/>
          <w:szCs w:val="24"/>
        </w:rPr>
        <w:t>повышени</w:t>
      </w:r>
      <w:r>
        <w:rPr>
          <w:rFonts w:ascii="Times New Roman" w:hAnsi="Times New Roman"/>
          <w:sz w:val="24"/>
          <w:szCs w:val="24"/>
        </w:rPr>
        <w:t>е</w:t>
      </w:r>
      <w:r w:rsidRPr="00FA1EEC">
        <w:rPr>
          <w:rFonts w:ascii="Times New Roman" w:hAnsi="Times New Roman"/>
          <w:sz w:val="24"/>
          <w:szCs w:val="24"/>
        </w:rPr>
        <w:t xml:space="preserve"> квалификации педагогов;</w:t>
      </w:r>
    </w:p>
    <w:p w:rsidR="003251E1" w:rsidRPr="00FA1EEC" w:rsidRDefault="003251E1" w:rsidP="003251E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1EEC">
        <w:rPr>
          <w:rFonts w:ascii="Times New Roman" w:hAnsi="Times New Roman"/>
          <w:sz w:val="24"/>
          <w:szCs w:val="24"/>
        </w:rPr>
        <w:t xml:space="preserve">обновления педагогических практик в части диагностики </w:t>
      </w:r>
      <w:proofErr w:type="spellStart"/>
      <w:r w:rsidRPr="00FA1EEC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FA1EEC">
        <w:rPr>
          <w:rFonts w:ascii="Times New Roman" w:hAnsi="Times New Roman"/>
          <w:sz w:val="24"/>
          <w:szCs w:val="24"/>
        </w:rPr>
        <w:t xml:space="preserve"> и предметных результатов обучающихся; </w:t>
      </w:r>
    </w:p>
    <w:p w:rsidR="003251E1" w:rsidRPr="00FA1EEC" w:rsidRDefault="003251E1" w:rsidP="003251E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1EEC">
        <w:rPr>
          <w:rFonts w:ascii="Times New Roman" w:hAnsi="Times New Roman"/>
          <w:sz w:val="24"/>
          <w:szCs w:val="24"/>
        </w:rPr>
        <w:t xml:space="preserve">разработки мониторинга </w:t>
      </w:r>
      <w:proofErr w:type="gramStart"/>
      <w:r w:rsidRPr="00FA1EEC">
        <w:rPr>
          <w:rFonts w:ascii="Times New Roman" w:hAnsi="Times New Roman"/>
          <w:sz w:val="24"/>
          <w:szCs w:val="24"/>
        </w:rPr>
        <w:t>личностных результатов</w:t>
      </w:r>
      <w:proofErr w:type="gramEnd"/>
      <w:r w:rsidRPr="00FA1EEC">
        <w:rPr>
          <w:rFonts w:ascii="Times New Roman" w:hAnsi="Times New Roman"/>
          <w:sz w:val="24"/>
          <w:szCs w:val="24"/>
        </w:rPr>
        <w:t xml:space="preserve"> обучающихся;</w:t>
      </w:r>
    </w:p>
    <w:p w:rsidR="003251E1" w:rsidRPr="00FA1EEC" w:rsidRDefault="003251E1" w:rsidP="003251E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A1EEC">
        <w:rPr>
          <w:rFonts w:ascii="Times New Roman" w:eastAsia="Calibri" w:hAnsi="Times New Roman"/>
          <w:lang w:eastAsia="en-US"/>
        </w:rPr>
        <w:t>вовлечения</w:t>
      </w:r>
      <w:proofErr w:type="gramEnd"/>
      <w:r w:rsidRPr="00FA1EEC">
        <w:rPr>
          <w:rFonts w:ascii="Times New Roman" w:eastAsia="Calibri" w:hAnsi="Times New Roman"/>
          <w:lang w:eastAsia="en-US"/>
        </w:rPr>
        <w:t xml:space="preserve"> обучающихся в достоверное оценивание с целью укрепления их мотивации и повышения эффективности учебы</w:t>
      </w:r>
    </w:p>
    <w:p w:rsidR="003251E1" w:rsidRDefault="003251E1" w:rsidP="003251E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1EEC">
        <w:rPr>
          <w:rFonts w:ascii="Times New Roman" w:hAnsi="Times New Roman"/>
          <w:sz w:val="24"/>
          <w:szCs w:val="24"/>
        </w:rPr>
        <w:t>использование анализа результатов оценочных процедур и как средства отчетности, и как средства содействия развитию образовательного учреждения</w:t>
      </w:r>
    </w:p>
    <w:p w:rsidR="00600753" w:rsidRPr="00700ACB" w:rsidRDefault="003251E1" w:rsidP="003251E1">
      <w:pPr>
        <w:numPr>
          <w:ilvl w:val="0"/>
          <w:numId w:val="5"/>
        </w:numPr>
        <w:spacing w:after="0" w:line="240" w:lineRule="auto"/>
        <w:contextualSpacing/>
        <w:jc w:val="both"/>
      </w:pPr>
      <w:r w:rsidRPr="003251E1">
        <w:rPr>
          <w:rFonts w:ascii="Times New Roman" w:hAnsi="Times New Roman"/>
          <w:sz w:val="24"/>
          <w:szCs w:val="24"/>
        </w:rPr>
        <w:t>развитие социального капитала школы через механизмы участия педагогов и родителей в мероприятиях по анализу результатов оценочных процедур</w:t>
      </w:r>
    </w:p>
    <w:p w:rsidR="00700ACB" w:rsidRPr="00700ACB" w:rsidRDefault="00700ACB" w:rsidP="00700ACB">
      <w:pPr>
        <w:spacing w:after="0" w:line="240" w:lineRule="auto"/>
        <w:ind w:left="1069"/>
        <w:contextualSpacing/>
        <w:jc w:val="both"/>
      </w:pPr>
    </w:p>
    <w:p w:rsidR="0068571B" w:rsidRDefault="00700ACB" w:rsidP="0068571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68571B">
        <w:rPr>
          <w:rFonts w:ascii="Times New Roman" w:hAnsi="Times New Roman"/>
          <w:b/>
          <w:sz w:val="24"/>
          <w:szCs w:val="24"/>
          <w:highlight w:val="lightGray"/>
        </w:rPr>
        <w:t xml:space="preserve">ПРОГРАММА </w:t>
      </w:r>
      <w:proofErr w:type="gramStart"/>
      <w:r w:rsidRPr="0068571B">
        <w:rPr>
          <w:rFonts w:ascii="Times New Roman" w:hAnsi="Times New Roman"/>
          <w:b/>
          <w:sz w:val="24"/>
          <w:szCs w:val="24"/>
          <w:highlight w:val="lightGray"/>
        </w:rPr>
        <w:t>МАКСИМУМ</w:t>
      </w:r>
      <w:r w:rsidR="0068571B" w:rsidRPr="0068571B">
        <w:rPr>
          <w:rFonts w:ascii="Times New Roman" w:hAnsi="Times New Roman"/>
          <w:b/>
          <w:sz w:val="24"/>
          <w:szCs w:val="24"/>
          <w:highlight w:val="lightGray"/>
        </w:rPr>
        <w:t xml:space="preserve">  в</w:t>
      </w:r>
      <w:proofErr w:type="gramEnd"/>
      <w:r w:rsidR="0068571B" w:rsidRPr="0068571B">
        <w:rPr>
          <w:rFonts w:ascii="Times New Roman" w:hAnsi="Times New Roman"/>
          <w:b/>
          <w:sz w:val="24"/>
          <w:szCs w:val="24"/>
          <w:highlight w:val="lightGray"/>
        </w:rPr>
        <w:t xml:space="preserve"> контексте УПРАВЛЕНЧЕСКИХ РЕШЕНИЙ</w:t>
      </w:r>
      <w:r w:rsidRPr="0068571B">
        <w:rPr>
          <w:rFonts w:ascii="Times New Roman" w:hAnsi="Times New Roman"/>
          <w:b/>
          <w:sz w:val="24"/>
          <w:szCs w:val="24"/>
          <w:highlight w:val="lightGray"/>
        </w:rPr>
        <w:t>:</w:t>
      </w:r>
      <w:r w:rsidRPr="00700ACB">
        <w:rPr>
          <w:rFonts w:ascii="Times New Roman" w:hAnsi="Times New Roman"/>
          <w:b/>
          <w:sz w:val="24"/>
          <w:szCs w:val="24"/>
        </w:rPr>
        <w:t xml:space="preserve"> </w:t>
      </w:r>
    </w:p>
    <w:p w:rsidR="0068571B" w:rsidRPr="00E7783C" w:rsidRDefault="0068571B" w:rsidP="0068571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E7783C">
        <w:rPr>
          <w:rFonts w:ascii="Times New Roman" w:hAnsi="Times New Roman"/>
          <w:sz w:val="24"/>
          <w:szCs w:val="24"/>
        </w:rPr>
        <w:t>атриц</w:t>
      </w:r>
      <w:r>
        <w:rPr>
          <w:rFonts w:ascii="Times New Roman" w:hAnsi="Times New Roman"/>
          <w:sz w:val="24"/>
          <w:szCs w:val="24"/>
        </w:rPr>
        <w:t>а</w:t>
      </w:r>
      <w:r w:rsidRPr="00E7783C">
        <w:rPr>
          <w:rFonts w:ascii="Times New Roman" w:hAnsi="Times New Roman"/>
          <w:sz w:val="24"/>
          <w:szCs w:val="24"/>
        </w:rPr>
        <w:t xml:space="preserve"> модельных управленческих решений на уровне районной системы образования по результатам анализа оценочных процедур </w:t>
      </w:r>
      <w:proofErr w:type="gramStart"/>
      <w:r w:rsidRPr="00E7783C">
        <w:rPr>
          <w:rFonts w:ascii="Times New Roman" w:hAnsi="Times New Roman"/>
          <w:sz w:val="24"/>
          <w:szCs w:val="24"/>
        </w:rPr>
        <w:t>в  образовательных</w:t>
      </w:r>
      <w:proofErr w:type="gramEnd"/>
      <w:r w:rsidRPr="00E7783C">
        <w:rPr>
          <w:rFonts w:ascii="Times New Roman" w:hAnsi="Times New Roman"/>
          <w:sz w:val="24"/>
          <w:szCs w:val="24"/>
        </w:rPr>
        <w:t xml:space="preserve"> организациях района. </w:t>
      </w:r>
    </w:p>
    <w:p w:rsidR="0068571B" w:rsidRPr="00E7783C" w:rsidRDefault="0068571B" w:rsidP="0068571B">
      <w:pPr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Пр</w:t>
      </w:r>
      <w:r w:rsidRPr="00E7783C">
        <w:rPr>
          <w:rFonts w:ascii="Times New Roman" w:hAnsi="Times New Roman"/>
          <w:sz w:val="24"/>
          <w:szCs w:val="24"/>
        </w:rPr>
        <w:t>оектн</w:t>
      </w:r>
      <w:r>
        <w:rPr>
          <w:rFonts w:ascii="Times New Roman" w:hAnsi="Times New Roman"/>
          <w:sz w:val="24"/>
          <w:szCs w:val="24"/>
        </w:rPr>
        <w:t xml:space="preserve">ый </w:t>
      </w:r>
      <w:r w:rsidRPr="00E7783C">
        <w:rPr>
          <w:rFonts w:ascii="Times New Roman" w:hAnsi="Times New Roman"/>
          <w:sz w:val="24"/>
          <w:szCs w:val="24"/>
        </w:rPr>
        <w:t>переч</w:t>
      </w:r>
      <w:r>
        <w:rPr>
          <w:rFonts w:ascii="Times New Roman" w:hAnsi="Times New Roman"/>
          <w:sz w:val="24"/>
          <w:szCs w:val="24"/>
        </w:rPr>
        <w:t xml:space="preserve">ень </w:t>
      </w:r>
      <w:r w:rsidRPr="00E7783C">
        <w:rPr>
          <w:rFonts w:ascii="Times New Roman" w:hAnsi="Times New Roman"/>
          <w:sz w:val="24"/>
          <w:szCs w:val="24"/>
        </w:rPr>
        <w:t xml:space="preserve">индикаторов эффективности </w:t>
      </w:r>
      <w:proofErr w:type="gramStart"/>
      <w:r w:rsidRPr="00E7783C">
        <w:rPr>
          <w:rFonts w:ascii="Times New Roman" w:hAnsi="Times New Roman"/>
          <w:sz w:val="24"/>
          <w:szCs w:val="24"/>
        </w:rPr>
        <w:t>руководителей  образовательных</w:t>
      </w:r>
      <w:proofErr w:type="gramEnd"/>
      <w:r w:rsidRPr="00E7783C">
        <w:rPr>
          <w:rFonts w:ascii="Times New Roman" w:hAnsi="Times New Roman"/>
          <w:sz w:val="24"/>
          <w:szCs w:val="24"/>
        </w:rPr>
        <w:t xml:space="preserve"> организаций в контексте ОЭР для построения рейтинга  СПб «по качеству управления»  </w:t>
      </w:r>
    </w:p>
    <w:p w:rsidR="00700ACB" w:rsidRPr="00700ACB" w:rsidRDefault="00700ACB" w:rsidP="00700ACB">
      <w:pPr>
        <w:spacing w:after="0" w:line="240" w:lineRule="auto"/>
        <w:contextualSpacing/>
        <w:jc w:val="both"/>
        <w:rPr>
          <w:b/>
        </w:rPr>
      </w:pPr>
    </w:p>
    <w:p w:rsidR="003251E1" w:rsidRDefault="003251E1" w:rsidP="003251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2D98">
        <w:rPr>
          <w:rFonts w:ascii="Times New Roman" w:hAnsi="Times New Roman"/>
          <w:sz w:val="24"/>
          <w:szCs w:val="24"/>
          <w:highlight w:val="lightGray"/>
        </w:rPr>
        <w:t xml:space="preserve">ПЛАНИРУЕМЫЕ НАПРАВЛЕНИЯ </w:t>
      </w:r>
      <w:proofErr w:type="gramStart"/>
      <w:r w:rsidRPr="007C2D98">
        <w:rPr>
          <w:rFonts w:ascii="Times New Roman" w:hAnsi="Times New Roman"/>
          <w:sz w:val="24"/>
          <w:szCs w:val="24"/>
          <w:highlight w:val="lightGray"/>
        </w:rPr>
        <w:t>ВЗАИМОДЕЙСТВИЙ  ИМЦ</w:t>
      </w:r>
      <w:proofErr w:type="gramEnd"/>
      <w:r w:rsidRPr="007C2D98">
        <w:rPr>
          <w:rFonts w:ascii="Times New Roman" w:hAnsi="Times New Roman"/>
          <w:sz w:val="24"/>
          <w:szCs w:val="24"/>
          <w:highlight w:val="lightGray"/>
        </w:rPr>
        <w:t xml:space="preserve"> и школ- участниц</w:t>
      </w:r>
    </w:p>
    <w:p w:rsidR="003251E1" w:rsidRDefault="003251E1" w:rsidP="003251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251E1" w:rsidRPr="00FA1EEC" w:rsidRDefault="002636CD" w:rsidP="003251E1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/>
          <w:lang w:eastAsia="en-US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СОГЛАСОВАНИЕ  разработанного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ИМЦ   </w:t>
      </w:r>
      <w:r w:rsidR="003251E1">
        <w:rPr>
          <w:rFonts w:ascii="Times New Roman" w:eastAsia="Calibri" w:hAnsi="Times New Roman"/>
          <w:sz w:val="24"/>
          <w:szCs w:val="24"/>
          <w:lang w:eastAsia="en-US"/>
        </w:rPr>
        <w:t xml:space="preserve">АЛГОРИТМА </w:t>
      </w:r>
      <w:r w:rsidR="003251E1" w:rsidRPr="00FE66DB">
        <w:rPr>
          <w:rFonts w:ascii="Times New Roman" w:eastAsia="Calibri" w:hAnsi="Times New Roman"/>
          <w:sz w:val="24"/>
          <w:szCs w:val="24"/>
          <w:lang w:eastAsia="en-US"/>
        </w:rPr>
        <w:t xml:space="preserve"> проведения комплексного анализа результатов оценочных процедур в образовательной</w:t>
      </w:r>
      <w:r w:rsidR="003251E1" w:rsidRPr="00FA1EEC">
        <w:rPr>
          <w:rFonts w:ascii="Times New Roman" w:eastAsia="Calibri" w:hAnsi="Times New Roman"/>
          <w:lang w:eastAsia="en-US"/>
        </w:rPr>
        <w:t xml:space="preserve"> организации</w:t>
      </w:r>
      <w:r>
        <w:rPr>
          <w:rFonts w:ascii="Times New Roman" w:eastAsia="Calibri" w:hAnsi="Times New Roman"/>
          <w:lang w:eastAsia="en-US"/>
        </w:rPr>
        <w:t xml:space="preserve"> ( по кластерам и уровням образовательных  программ) </w:t>
      </w:r>
      <w:r w:rsidR="003251E1" w:rsidRPr="00FA1EEC">
        <w:rPr>
          <w:rFonts w:ascii="Times New Roman" w:eastAsia="Calibri" w:hAnsi="Times New Roman"/>
          <w:lang w:eastAsia="en-US"/>
        </w:rPr>
        <w:t>;</w:t>
      </w:r>
    </w:p>
    <w:p w:rsidR="003251E1" w:rsidRDefault="002636CD" w:rsidP="003251E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sz w:val="24"/>
          <w:szCs w:val="24"/>
        </w:rPr>
        <w:t>СОГЛАСОВАНИЕ  и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АПРОБАЦИЯ разработанных  ИМЦ </w:t>
      </w:r>
      <w:r w:rsidR="003251E1" w:rsidRPr="00FA1EEC">
        <w:rPr>
          <w:rFonts w:ascii="Times New Roman" w:eastAsia="Calibri" w:hAnsi="Times New Roman"/>
          <w:sz w:val="24"/>
          <w:szCs w:val="24"/>
        </w:rPr>
        <w:t xml:space="preserve"> механизмов включения участников образовательных отношений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3251E1" w:rsidRPr="00FA1EEC">
        <w:rPr>
          <w:rFonts w:ascii="Times New Roman" w:eastAsia="Calibri" w:hAnsi="Times New Roman"/>
          <w:sz w:val="24"/>
          <w:szCs w:val="24"/>
        </w:rPr>
        <w:t xml:space="preserve">и объединений педагогов в процесс анализа и использования результатов комплексного анализа результатов оценочных процедур, </w:t>
      </w:r>
      <w:r w:rsidR="003251E1">
        <w:rPr>
          <w:rFonts w:ascii="Times New Roman" w:eastAsia="Calibri" w:hAnsi="Times New Roman"/>
          <w:sz w:val="24"/>
          <w:szCs w:val="24"/>
        </w:rPr>
        <w:t>в</w:t>
      </w:r>
      <w:r w:rsidR="003251E1" w:rsidRPr="00FA1EEC">
        <w:rPr>
          <w:rFonts w:ascii="Times New Roman" w:eastAsia="Calibri" w:hAnsi="Times New Roman"/>
          <w:sz w:val="24"/>
          <w:szCs w:val="24"/>
        </w:rPr>
        <w:t>оплощенное в нормат</w:t>
      </w:r>
      <w:r w:rsidR="003251E1">
        <w:rPr>
          <w:rFonts w:ascii="Times New Roman" w:eastAsia="Calibri" w:hAnsi="Times New Roman"/>
          <w:sz w:val="24"/>
          <w:szCs w:val="24"/>
        </w:rPr>
        <w:t xml:space="preserve">ивный  документ </w:t>
      </w:r>
      <w:r w:rsidR="003251E1" w:rsidRPr="00FA1EEC">
        <w:rPr>
          <w:rFonts w:ascii="Times New Roman" w:eastAsia="Calibri" w:hAnsi="Times New Roman"/>
          <w:sz w:val="24"/>
          <w:szCs w:val="24"/>
        </w:rPr>
        <w:t>типа «Положения об участии …» ;</w:t>
      </w:r>
    </w:p>
    <w:p w:rsidR="002636CD" w:rsidRPr="00E7783C" w:rsidRDefault="002636CD" w:rsidP="002636CD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СОГЛАСОВАНИЕ  </w:t>
      </w:r>
      <w:r w:rsidRPr="00E7783C">
        <w:rPr>
          <w:rFonts w:ascii="Times New Roman" w:hAnsi="Times New Roman"/>
          <w:sz w:val="24"/>
          <w:szCs w:val="24"/>
        </w:rPr>
        <w:t>дорожн</w:t>
      </w:r>
      <w:r>
        <w:rPr>
          <w:rFonts w:ascii="Times New Roman" w:hAnsi="Times New Roman"/>
          <w:sz w:val="24"/>
          <w:szCs w:val="24"/>
        </w:rPr>
        <w:t>ой</w:t>
      </w:r>
      <w:proofErr w:type="gramEnd"/>
      <w:r w:rsidRPr="00E7783C">
        <w:rPr>
          <w:rFonts w:ascii="Times New Roman" w:hAnsi="Times New Roman"/>
          <w:sz w:val="24"/>
          <w:szCs w:val="24"/>
        </w:rPr>
        <w:t xml:space="preserve"> карт</w:t>
      </w:r>
      <w:r>
        <w:rPr>
          <w:rFonts w:ascii="Times New Roman" w:hAnsi="Times New Roman"/>
          <w:sz w:val="24"/>
          <w:szCs w:val="24"/>
        </w:rPr>
        <w:t>ы</w:t>
      </w:r>
      <w:r w:rsidRPr="00E7783C">
        <w:rPr>
          <w:rFonts w:ascii="Times New Roman" w:hAnsi="Times New Roman"/>
          <w:sz w:val="24"/>
          <w:szCs w:val="24"/>
        </w:rPr>
        <w:t xml:space="preserve">  </w:t>
      </w:r>
      <w:r w:rsidRPr="00E7783C">
        <w:rPr>
          <w:rFonts w:ascii="Times New Roman" w:eastAsia="Calibri" w:hAnsi="Times New Roman"/>
          <w:sz w:val="24"/>
          <w:szCs w:val="24"/>
          <w:lang w:eastAsia="en-US"/>
        </w:rPr>
        <w:t>проведения комплексного анализа результатов оценочных процедур в образовательной организации</w:t>
      </w:r>
      <w:r w:rsidRPr="00E7783C">
        <w:rPr>
          <w:rFonts w:ascii="Times New Roman" w:hAnsi="Times New Roman"/>
          <w:sz w:val="24"/>
          <w:szCs w:val="24"/>
        </w:rPr>
        <w:t xml:space="preserve"> по уровням образования: начальная школа; основная школа; средняя школа ( технологическая карта)  ; </w:t>
      </w:r>
    </w:p>
    <w:p w:rsidR="003251E1" w:rsidRPr="00FA1EEC" w:rsidRDefault="002636CD" w:rsidP="003251E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sz w:val="24"/>
          <w:szCs w:val="24"/>
        </w:rPr>
        <w:t xml:space="preserve">СОСТАВЛЕНИЕ  </w:t>
      </w:r>
      <w:r w:rsidR="003251E1" w:rsidRPr="00FA1EEC">
        <w:rPr>
          <w:rFonts w:ascii="Times New Roman" w:eastAsia="Calibri" w:hAnsi="Times New Roman"/>
          <w:sz w:val="24"/>
          <w:szCs w:val="24"/>
        </w:rPr>
        <w:t>примерн</w:t>
      </w:r>
      <w:r>
        <w:rPr>
          <w:rFonts w:ascii="Times New Roman" w:eastAsia="Calibri" w:hAnsi="Times New Roman"/>
          <w:sz w:val="24"/>
          <w:szCs w:val="24"/>
        </w:rPr>
        <w:t>ого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</w:t>
      </w:r>
      <w:r w:rsidR="003251E1" w:rsidRPr="00FA1EEC">
        <w:rPr>
          <w:rFonts w:ascii="Times New Roman" w:eastAsia="Calibri" w:hAnsi="Times New Roman"/>
          <w:sz w:val="24"/>
          <w:szCs w:val="24"/>
        </w:rPr>
        <w:t>план</w:t>
      </w:r>
      <w:r>
        <w:rPr>
          <w:rFonts w:ascii="Times New Roman" w:eastAsia="Calibri" w:hAnsi="Times New Roman"/>
          <w:sz w:val="24"/>
          <w:szCs w:val="24"/>
        </w:rPr>
        <w:t>а</w:t>
      </w:r>
      <w:r w:rsidR="003251E1" w:rsidRPr="00FA1EEC">
        <w:rPr>
          <w:rFonts w:ascii="Times New Roman" w:eastAsia="Calibri" w:hAnsi="Times New Roman"/>
          <w:sz w:val="24"/>
          <w:szCs w:val="24"/>
        </w:rPr>
        <w:t xml:space="preserve"> работы образовательной организации по исправлению «дефицитов», выявляемых в ходе комплексного анализа результатов оценочных процедур; </w:t>
      </w:r>
    </w:p>
    <w:p w:rsidR="003251E1" w:rsidRPr="00FA1EEC" w:rsidRDefault="002636CD" w:rsidP="002636CD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E7783C">
        <w:rPr>
          <w:rFonts w:ascii="Times New Roman" w:hAnsi="Times New Roman"/>
          <w:sz w:val="24"/>
          <w:szCs w:val="24"/>
        </w:rPr>
        <w:t xml:space="preserve"> </w:t>
      </w:r>
      <w:r w:rsidR="003251E1" w:rsidRPr="00E7783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5</w:t>
      </w:r>
      <w:r w:rsidR="003251E1" w:rsidRPr="00E7783C">
        <w:rPr>
          <w:rFonts w:ascii="Times New Roman" w:hAnsi="Times New Roman"/>
          <w:sz w:val="24"/>
          <w:szCs w:val="24"/>
        </w:rPr>
        <w:t xml:space="preserve">)     </w:t>
      </w:r>
      <w:r>
        <w:rPr>
          <w:rFonts w:ascii="Times New Roman" w:hAnsi="Times New Roman"/>
          <w:sz w:val="24"/>
          <w:szCs w:val="24"/>
        </w:rPr>
        <w:t xml:space="preserve">СОГЛАСОВАНИЕ </w:t>
      </w:r>
      <w:r w:rsidR="003251E1" w:rsidRPr="00E7783C">
        <w:rPr>
          <w:rFonts w:ascii="Times New Roman" w:hAnsi="Times New Roman"/>
          <w:sz w:val="24"/>
          <w:szCs w:val="24"/>
        </w:rPr>
        <w:t>проектн</w:t>
      </w:r>
      <w:r>
        <w:rPr>
          <w:rFonts w:ascii="Times New Roman" w:hAnsi="Times New Roman"/>
          <w:sz w:val="24"/>
          <w:szCs w:val="24"/>
        </w:rPr>
        <w:t xml:space="preserve">ого </w:t>
      </w:r>
      <w:proofErr w:type="gramStart"/>
      <w:r w:rsidR="003251E1" w:rsidRPr="00E7783C">
        <w:rPr>
          <w:rFonts w:ascii="Times New Roman" w:hAnsi="Times New Roman"/>
          <w:sz w:val="24"/>
          <w:szCs w:val="24"/>
        </w:rPr>
        <w:t>переч</w:t>
      </w:r>
      <w:r>
        <w:rPr>
          <w:rFonts w:ascii="Times New Roman" w:hAnsi="Times New Roman"/>
          <w:sz w:val="24"/>
          <w:szCs w:val="24"/>
        </w:rPr>
        <w:t xml:space="preserve">ня </w:t>
      </w:r>
      <w:r w:rsidR="003251E1" w:rsidRPr="00E7783C">
        <w:rPr>
          <w:rFonts w:ascii="Times New Roman" w:hAnsi="Times New Roman"/>
          <w:sz w:val="24"/>
          <w:szCs w:val="24"/>
        </w:rPr>
        <w:t xml:space="preserve"> индикаторов</w:t>
      </w:r>
      <w:proofErr w:type="gramEnd"/>
      <w:r w:rsidR="003251E1" w:rsidRPr="00E7783C">
        <w:rPr>
          <w:rFonts w:ascii="Times New Roman" w:hAnsi="Times New Roman"/>
          <w:sz w:val="24"/>
          <w:szCs w:val="24"/>
        </w:rPr>
        <w:t xml:space="preserve"> эффективности руководителей  образовательных организаций в контексте ОЭР для построения рейтинга  СПб «по качеству управления»</w:t>
      </w:r>
      <w:r w:rsidR="003251E1" w:rsidRPr="00FA1EEC">
        <w:rPr>
          <w:rFonts w:ascii="Times New Roman" w:hAnsi="Times New Roman"/>
          <w:sz w:val="24"/>
          <w:szCs w:val="24"/>
        </w:rPr>
        <w:t xml:space="preserve">  </w:t>
      </w:r>
    </w:p>
    <w:p w:rsidR="003251E1" w:rsidRPr="006036A0" w:rsidRDefault="003251E1" w:rsidP="003251E1">
      <w:pPr>
        <w:spacing w:after="0" w:line="240" w:lineRule="auto"/>
        <w:ind w:firstLine="318"/>
        <w:rPr>
          <w:rFonts w:ascii="Times New Roman" w:hAnsi="Times New Roman"/>
          <w:sz w:val="24"/>
          <w:szCs w:val="24"/>
        </w:rPr>
      </w:pPr>
      <w:r w:rsidRPr="00FA1EEC">
        <w:rPr>
          <w:rFonts w:ascii="Times New Roman" w:hAnsi="Times New Roman"/>
          <w:sz w:val="24"/>
          <w:szCs w:val="24"/>
        </w:rPr>
        <w:t xml:space="preserve"> </w:t>
      </w:r>
    </w:p>
    <w:p w:rsidR="007C2D98" w:rsidRPr="006036A0" w:rsidRDefault="007C2D98" w:rsidP="003251E1">
      <w:pPr>
        <w:spacing w:after="0" w:line="240" w:lineRule="auto"/>
        <w:ind w:firstLine="318"/>
        <w:rPr>
          <w:rFonts w:ascii="Times New Roman" w:hAnsi="Times New Roman"/>
          <w:sz w:val="24"/>
          <w:szCs w:val="24"/>
        </w:rPr>
      </w:pPr>
    </w:p>
    <w:p w:rsidR="002636CD" w:rsidRDefault="002636CD" w:rsidP="003251E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636CD">
        <w:rPr>
          <w:rFonts w:ascii="Times New Roman" w:hAnsi="Times New Roman"/>
          <w:b/>
          <w:sz w:val="24"/>
          <w:szCs w:val="24"/>
          <w:highlight w:val="lightGray"/>
        </w:rPr>
        <w:lastRenderedPageBreak/>
        <w:t xml:space="preserve">ЧТО НАДО </w:t>
      </w:r>
      <w:proofErr w:type="gramStart"/>
      <w:r w:rsidRPr="002636CD">
        <w:rPr>
          <w:rFonts w:ascii="Times New Roman" w:hAnsi="Times New Roman"/>
          <w:b/>
          <w:sz w:val="24"/>
          <w:szCs w:val="24"/>
          <w:highlight w:val="lightGray"/>
        </w:rPr>
        <w:t xml:space="preserve">СДЕЛАТЬ </w:t>
      </w:r>
      <w:r w:rsidR="00C3006C">
        <w:rPr>
          <w:rFonts w:ascii="Times New Roman" w:hAnsi="Times New Roman"/>
          <w:b/>
          <w:sz w:val="24"/>
          <w:szCs w:val="24"/>
          <w:highlight w:val="lightGray"/>
        </w:rPr>
        <w:t xml:space="preserve"> </w:t>
      </w:r>
      <w:r w:rsidRPr="002636CD">
        <w:rPr>
          <w:rFonts w:ascii="Times New Roman" w:hAnsi="Times New Roman"/>
          <w:b/>
          <w:sz w:val="24"/>
          <w:szCs w:val="24"/>
          <w:highlight w:val="lightGray"/>
        </w:rPr>
        <w:t>на</w:t>
      </w:r>
      <w:proofErr w:type="gramEnd"/>
      <w:r w:rsidRPr="002636CD">
        <w:rPr>
          <w:rFonts w:ascii="Times New Roman" w:hAnsi="Times New Roman"/>
          <w:b/>
          <w:sz w:val="24"/>
          <w:szCs w:val="24"/>
          <w:highlight w:val="lightGray"/>
        </w:rPr>
        <w:t xml:space="preserve"> первом этапе ОЭР ( 2020)</w:t>
      </w:r>
      <w:r w:rsidRPr="002636CD">
        <w:rPr>
          <w:rFonts w:ascii="Times New Roman" w:hAnsi="Times New Roman"/>
          <w:b/>
          <w:sz w:val="24"/>
          <w:szCs w:val="24"/>
        </w:rPr>
        <w:t xml:space="preserve"> </w:t>
      </w:r>
    </w:p>
    <w:p w:rsidR="002636CD" w:rsidRDefault="002636CD" w:rsidP="003251E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6147"/>
        <w:gridCol w:w="1583"/>
        <w:gridCol w:w="1701"/>
      </w:tblGrid>
      <w:tr w:rsidR="00C3006C" w:rsidRPr="0068571B" w:rsidTr="007C2D98">
        <w:tc>
          <w:tcPr>
            <w:tcW w:w="458" w:type="dxa"/>
          </w:tcPr>
          <w:p w:rsidR="00C3006C" w:rsidRPr="0068571B" w:rsidRDefault="00C3006C" w:rsidP="006857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571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47" w:type="dxa"/>
          </w:tcPr>
          <w:p w:rsidR="00C3006C" w:rsidRPr="0068571B" w:rsidRDefault="00C3006C" w:rsidP="006857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571B">
              <w:rPr>
                <w:rFonts w:ascii="Times New Roman" w:hAnsi="Times New Roman"/>
                <w:b/>
                <w:sz w:val="24"/>
                <w:szCs w:val="24"/>
              </w:rPr>
              <w:t>Наименование активности</w:t>
            </w:r>
          </w:p>
        </w:tc>
        <w:tc>
          <w:tcPr>
            <w:tcW w:w="1583" w:type="dxa"/>
          </w:tcPr>
          <w:p w:rsidR="00C3006C" w:rsidRPr="0068571B" w:rsidRDefault="00C3006C" w:rsidP="006857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571B"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</w:p>
        </w:tc>
        <w:tc>
          <w:tcPr>
            <w:tcW w:w="1701" w:type="dxa"/>
          </w:tcPr>
          <w:p w:rsidR="00C3006C" w:rsidRPr="0068571B" w:rsidRDefault="00C3006C" w:rsidP="006857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571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751EAA" w:rsidRPr="0068571B" w:rsidTr="007C2D98">
        <w:tc>
          <w:tcPr>
            <w:tcW w:w="458" w:type="dxa"/>
          </w:tcPr>
          <w:p w:rsidR="00751EAA" w:rsidRPr="0068571B" w:rsidRDefault="00751EAA" w:rsidP="0068571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7" w:type="dxa"/>
          </w:tcPr>
          <w:p w:rsidR="00751EAA" w:rsidRPr="0068571B" w:rsidRDefault="00751EAA" w:rsidP="0068571B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857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Организационное совещание участников ОЭР</w:t>
            </w:r>
          </w:p>
        </w:tc>
        <w:tc>
          <w:tcPr>
            <w:tcW w:w="1583" w:type="dxa"/>
          </w:tcPr>
          <w:p w:rsidR="00751EAA" w:rsidRPr="0068571B" w:rsidRDefault="00751EAA" w:rsidP="006857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EAA" w:rsidRPr="0068571B" w:rsidRDefault="00751EAA" w:rsidP="006857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571B">
              <w:rPr>
                <w:rFonts w:ascii="Times New Roman" w:hAnsi="Times New Roman"/>
                <w:b/>
                <w:sz w:val="24"/>
                <w:szCs w:val="24"/>
              </w:rPr>
              <w:t xml:space="preserve">До 10 февраля </w:t>
            </w:r>
          </w:p>
        </w:tc>
      </w:tr>
      <w:tr w:rsidR="00C3006C" w:rsidRPr="0068571B" w:rsidTr="007C2D98">
        <w:tc>
          <w:tcPr>
            <w:tcW w:w="458" w:type="dxa"/>
          </w:tcPr>
          <w:p w:rsidR="00C3006C" w:rsidRPr="0068571B" w:rsidRDefault="00751EAA" w:rsidP="006857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571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147" w:type="dxa"/>
            <w:shd w:val="clear" w:color="auto" w:fill="auto"/>
          </w:tcPr>
          <w:p w:rsidR="00C3006C" w:rsidRPr="00021140" w:rsidRDefault="00C3006C" w:rsidP="00685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14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Организация временных творческих коллективов (ВТК) в школах- участницах ОЭР </w:t>
            </w:r>
          </w:p>
        </w:tc>
        <w:tc>
          <w:tcPr>
            <w:tcW w:w="1583" w:type="dxa"/>
          </w:tcPr>
          <w:p w:rsidR="00C3006C" w:rsidRPr="0068571B" w:rsidRDefault="00C3006C" w:rsidP="006857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3006C" w:rsidRPr="0068571B" w:rsidRDefault="00C3006C" w:rsidP="006857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06C" w:rsidRPr="0068571B" w:rsidRDefault="00C3006C" w:rsidP="006857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06C" w:rsidRPr="0068571B" w:rsidRDefault="00C3006C" w:rsidP="006857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06C" w:rsidRPr="0068571B" w:rsidRDefault="00C3006C" w:rsidP="006857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8571B">
              <w:rPr>
                <w:rFonts w:ascii="Times New Roman" w:hAnsi="Times New Roman"/>
                <w:b/>
                <w:sz w:val="24"/>
                <w:szCs w:val="24"/>
              </w:rPr>
              <w:t>До  1</w:t>
            </w:r>
            <w:proofErr w:type="gramEnd"/>
            <w:r w:rsidRPr="0068571B">
              <w:rPr>
                <w:rFonts w:ascii="Times New Roman" w:hAnsi="Times New Roman"/>
                <w:b/>
                <w:sz w:val="24"/>
                <w:szCs w:val="24"/>
              </w:rPr>
              <w:t xml:space="preserve"> марта 2020</w:t>
            </w:r>
          </w:p>
        </w:tc>
      </w:tr>
      <w:tr w:rsidR="00C3006C" w:rsidRPr="0068571B" w:rsidTr="007C2D98">
        <w:tc>
          <w:tcPr>
            <w:tcW w:w="458" w:type="dxa"/>
          </w:tcPr>
          <w:p w:rsidR="00C3006C" w:rsidRPr="0068571B" w:rsidRDefault="00751EAA" w:rsidP="006857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571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147" w:type="dxa"/>
            <w:shd w:val="clear" w:color="auto" w:fill="auto"/>
          </w:tcPr>
          <w:p w:rsidR="00C3006C" w:rsidRPr="00021140" w:rsidRDefault="00C3006C" w:rsidP="0068571B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02114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Разработка функционала для ВТК </w:t>
            </w:r>
            <w:proofErr w:type="gramStart"/>
            <w:r w:rsidRPr="0002114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( ко</w:t>
            </w:r>
            <w:r w:rsidR="00E9554B" w:rsidRPr="0002114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2114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рдинаторов</w:t>
            </w:r>
            <w:proofErr w:type="gramEnd"/>
            <w:r w:rsidRPr="0002114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) в школах- участницах ОЭР </w:t>
            </w:r>
          </w:p>
          <w:p w:rsidR="00C3006C" w:rsidRPr="00021140" w:rsidRDefault="00C3006C" w:rsidP="00685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2114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( возможно</w:t>
            </w:r>
            <w:proofErr w:type="gramEnd"/>
            <w:r w:rsidRPr="0002114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- дополнить функционал метод. объединений)  </w:t>
            </w:r>
          </w:p>
        </w:tc>
        <w:tc>
          <w:tcPr>
            <w:tcW w:w="1583" w:type="dxa"/>
          </w:tcPr>
          <w:p w:rsidR="00C3006C" w:rsidRPr="0068571B" w:rsidRDefault="00C3006C" w:rsidP="006857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71B">
              <w:rPr>
                <w:rFonts w:ascii="Times New Roman" w:hAnsi="Times New Roman"/>
                <w:sz w:val="24"/>
                <w:szCs w:val="24"/>
              </w:rPr>
              <w:t>Типовой функционал разработает ИМЦ</w:t>
            </w:r>
          </w:p>
        </w:tc>
        <w:tc>
          <w:tcPr>
            <w:tcW w:w="1701" w:type="dxa"/>
            <w:vMerge/>
          </w:tcPr>
          <w:p w:rsidR="00C3006C" w:rsidRPr="0068571B" w:rsidRDefault="00C3006C" w:rsidP="006857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006C" w:rsidRPr="0068571B" w:rsidTr="007C2D98">
        <w:tc>
          <w:tcPr>
            <w:tcW w:w="458" w:type="dxa"/>
          </w:tcPr>
          <w:p w:rsidR="00C3006C" w:rsidRPr="0068571B" w:rsidRDefault="00751EAA" w:rsidP="006857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571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147" w:type="dxa"/>
          </w:tcPr>
          <w:p w:rsidR="00C3006C" w:rsidRPr="0068571B" w:rsidRDefault="00C3006C" w:rsidP="00685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57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Создание административного совета (АС) по сопровождению ОЭР на базе ИМЦ ВО  </w:t>
            </w:r>
          </w:p>
        </w:tc>
        <w:tc>
          <w:tcPr>
            <w:tcW w:w="1583" w:type="dxa"/>
          </w:tcPr>
          <w:p w:rsidR="00C3006C" w:rsidRPr="00021140" w:rsidRDefault="00021140" w:rsidP="006857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140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701" w:type="dxa"/>
            <w:vMerge/>
          </w:tcPr>
          <w:p w:rsidR="00C3006C" w:rsidRPr="0068571B" w:rsidRDefault="00C3006C" w:rsidP="006857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006C" w:rsidRPr="0068571B" w:rsidTr="007C2D98">
        <w:tc>
          <w:tcPr>
            <w:tcW w:w="458" w:type="dxa"/>
          </w:tcPr>
          <w:p w:rsidR="00C3006C" w:rsidRPr="0068571B" w:rsidRDefault="00751EAA" w:rsidP="006857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571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147" w:type="dxa"/>
          </w:tcPr>
          <w:p w:rsidR="00C3006C" w:rsidRPr="0068571B" w:rsidRDefault="00C3006C" w:rsidP="00685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57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Разработка дорожной карты план ОЭР с указанием роли каждого участника ОЭР </w:t>
            </w:r>
            <w:r w:rsidR="00751EAA" w:rsidRPr="006857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в разрезе </w:t>
            </w:r>
            <w:proofErr w:type="gramStart"/>
            <w:r w:rsidR="00751EAA" w:rsidRPr="006857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кластеров ,</w:t>
            </w:r>
            <w:proofErr w:type="gramEnd"/>
            <w:r w:rsidR="00751EAA" w:rsidRPr="0068571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уровней образования, видов оценивания ( НИКО, ВПР, РДР, ЕГЭ, ОГЭ, международные) </w:t>
            </w:r>
          </w:p>
        </w:tc>
        <w:tc>
          <w:tcPr>
            <w:tcW w:w="1583" w:type="dxa"/>
          </w:tcPr>
          <w:p w:rsidR="00C3006C" w:rsidRPr="00021140" w:rsidRDefault="001959D2" w:rsidP="006857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140">
              <w:rPr>
                <w:rFonts w:ascii="Times New Roman" w:hAnsi="Times New Roman"/>
                <w:sz w:val="24"/>
                <w:szCs w:val="24"/>
              </w:rPr>
              <w:t>Рассылка в школы</w:t>
            </w:r>
          </w:p>
        </w:tc>
        <w:tc>
          <w:tcPr>
            <w:tcW w:w="1701" w:type="dxa"/>
          </w:tcPr>
          <w:p w:rsidR="00C3006C" w:rsidRPr="0068571B" w:rsidRDefault="00751EAA" w:rsidP="006857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571B">
              <w:rPr>
                <w:rFonts w:ascii="Times New Roman" w:hAnsi="Times New Roman"/>
                <w:b/>
                <w:sz w:val="24"/>
                <w:szCs w:val="24"/>
              </w:rPr>
              <w:t xml:space="preserve">До 1 апреля </w:t>
            </w:r>
          </w:p>
        </w:tc>
      </w:tr>
      <w:tr w:rsidR="00021140" w:rsidRPr="0068571B" w:rsidTr="00021140">
        <w:tc>
          <w:tcPr>
            <w:tcW w:w="458" w:type="dxa"/>
            <w:vMerge w:val="restart"/>
          </w:tcPr>
          <w:p w:rsidR="00021140" w:rsidRPr="0068571B" w:rsidRDefault="00021140" w:rsidP="006857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571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147" w:type="dxa"/>
            <w:shd w:val="clear" w:color="auto" w:fill="auto"/>
          </w:tcPr>
          <w:p w:rsidR="00021140" w:rsidRPr="0068571B" w:rsidRDefault="00021140" w:rsidP="006857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02114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Установочный семинар для участников ОЭР </w:t>
            </w:r>
            <w:proofErr w:type="gramStart"/>
            <w:r w:rsidRPr="0002114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( 1</w:t>
            </w:r>
            <w:proofErr w:type="gramEnd"/>
            <w:r w:rsidRPr="0002114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- по результатам опроса мнений  о пользе оценочных процедур для школы, учителя, ученика; 2- обсуждение и согласование дорожной карты) .  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021140" w:rsidRPr="00021140" w:rsidRDefault="00021140" w:rsidP="000211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140">
              <w:rPr>
                <w:rFonts w:ascii="Times New Roman" w:hAnsi="Times New Roman"/>
                <w:b/>
                <w:sz w:val="24"/>
                <w:szCs w:val="24"/>
              </w:rPr>
              <w:t>На базе школы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участника ОЭР </w:t>
            </w:r>
          </w:p>
        </w:tc>
        <w:tc>
          <w:tcPr>
            <w:tcW w:w="1701" w:type="dxa"/>
            <w:shd w:val="clear" w:color="auto" w:fill="auto"/>
          </w:tcPr>
          <w:p w:rsidR="00021140" w:rsidRPr="00021140" w:rsidRDefault="00021140" w:rsidP="006857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140">
              <w:rPr>
                <w:rFonts w:ascii="Times New Roman" w:hAnsi="Times New Roman"/>
                <w:b/>
                <w:sz w:val="24"/>
                <w:szCs w:val="24"/>
              </w:rPr>
              <w:t>До 1 апреля 2020</w:t>
            </w:r>
          </w:p>
        </w:tc>
      </w:tr>
      <w:tr w:rsidR="00021140" w:rsidRPr="0068571B" w:rsidTr="007C2D98">
        <w:tc>
          <w:tcPr>
            <w:tcW w:w="458" w:type="dxa"/>
            <w:vMerge/>
          </w:tcPr>
          <w:p w:rsidR="00021140" w:rsidRPr="0068571B" w:rsidRDefault="00021140" w:rsidP="006857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7" w:type="dxa"/>
          </w:tcPr>
          <w:p w:rsidR="00021140" w:rsidRPr="0068571B" w:rsidRDefault="00021140" w:rsidP="00021140">
            <w:pPr>
              <w:spacing w:after="0" w:line="240" w:lineRule="auto"/>
              <w:contextualSpacing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21140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Установочный семинар для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административных команд школ – участниц ОЭР </w:t>
            </w:r>
          </w:p>
        </w:tc>
        <w:tc>
          <w:tcPr>
            <w:tcW w:w="1583" w:type="dxa"/>
            <w:vMerge/>
          </w:tcPr>
          <w:p w:rsidR="00021140" w:rsidRPr="0068571B" w:rsidRDefault="00021140" w:rsidP="006857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</w:tcPr>
          <w:p w:rsidR="00021140" w:rsidRPr="0068571B" w:rsidRDefault="00021140" w:rsidP="006857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До 1 апреля</w:t>
            </w:r>
          </w:p>
        </w:tc>
      </w:tr>
      <w:tr w:rsidR="00C3006C" w:rsidRPr="0068571B" w:rsidTr="007C2D98">
        <w:tc>
          <w:tcPr>
            <w:tcW w:w="458" w:type="dxa"/>
          </w:tcPr>
          <w:p w:rsidR="00C3006C" w:rsidRPr="0068571B" w:rsidRDefault="000F0064" w:rsidP="006857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571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147" w:type="dxa"/>
          </w:tcPr>
          <w:p w:rsidR="00C3006C" w:rsidRPr="0068571B" w:rsidRDefault="001959D2" w:rsidP="007C2D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71B">
              <w:rPr>
                <w:rFonts w:ascii="Times New Roman" w:hAnsi="Times New Roman"/>
                <w:sz w:val="24"/>
                <w:szCs w:val="24"/>
              </w:rPr>
              <w:t>Аналитическая записка по ВПР по итогам осени и весны 2019- 2020 уч. года</w:t>
            </w:r>
            <w:r w:rsidR="00700ACB" w:rsidRPr="0068571B">
              <w:rPr>
                <w:rFonts w:ascii="Times New Roman" w:hAnsi="Times New Roman"/>
                <w:sz w:val="24"/>
                <w:szCs w:val="24"/>
              </w:rPr>
              <w:t xml:space="preserve">; формирование проектного плана мероприятий для компенсации проф. </w:t>
            </w:r>
            <w:proofErr w:type="gramStart"/>
            <w:r w:rsidR="00700ACB" w:rsidRPr="0068571B">
              <w:rPr>
                <w:rFonts w:ascii="Times New Roman" w:hAnsi="Times New Roman"/>
                <w:sz w:val="24"/>
                <w:szCs w:val="24"/>
              </w:rPr>
              <w:t>дефицитов  учителей</w:t>
            </w:r>
            <w:proofErr w:type="gramEnd"/>
            <w:r w:rsidR="00700ACB" w:rsidRPr="0068571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68571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83" w:type="dxa"/>
          </w:tcPr>
          <w:p w:rsidR="00C3006C" w:rsidRPr="0068571B" w:rsidRDefault="001959D2" w:rsidP="007C2D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71B">
              <w:rPr>
                <w:rFonts w:ascii="Times New Roman" w:hAnsi="Times New Roman"/>
                <w:sz w:val="24"/>
                <w:szCs w:val="24"/>
              </w:rPr>
              <w:t xml:space="preserve">ИМЦ (РЦОКО) </w:t>
            </w:r>
          </w:p>
        </w:tc>
        <w:tc>
          <w:tcPr>
            <w:tcW w:w="1701" w:type="dxa"/>
          </w:tcPr>
          <w:p w:rsidR="00C3006C" w:rsidRPr="0068571B" w:rsidRDefault="001959D2" w:rsidP="006857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571B">
              <w:rPr>
                <w:rFonts w:ascii="Times New Roman" w:hAnsi="Times New Roman"/>
                <w:b/>
                <w:sz w:val="24"/>
                <w:szCs w:val="24"/>
              </w:rPr>
              <w:t>До 1 июня 2020</w:t>
            </w:r>
          </w:p>
        </w:tc>
      </w:tr>
      <w:tr w:rsidR="00C3006C" w:rsidRPr="0068571B" w:rsidTr="007C2D98">
        <w:tc>
          <w:tcPr>
            <w:tcW w:w="458" w:type="dxa"/>
          </w:tcPr>
          <w:p w:rsidR="00C3006C" w:rsidRPr="0068571B" w:rsidRDefault="001959D2" w:rsidP="006857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571B"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</w:p>
        </w:tc>
        <w:tc>
          <w:tcPr>
            <w:tcW w:w="6147" w:type="dxa"/>
          </w:tcPr>
          <w:p w:rsidR="00C3006C" w:rsidRPr="0068571B" w:rsidRDefault="001959D2" w:rsidP="006857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71B">
              <w:rPr>
                <w:rFonts w:ascii="Times New Roman" w:hAnsi="Times New Roman"/>
                <w:sz w:val="24"/>
                <w:szCs w:val="24"/>
              </w:rPr>
              <w:t xml:space="preserve">Алгоритм проведения комплексного анализа оценочных процедур </w:t>
            </w:r>
            <w:proofErr w:type="gramStart"/>
            <w:r w:rsidRPr="0068571B">
              <w:rPr>
                <w:rFonts w:ascii="Times New Roman" w:hAnsi="Times New Roman"/>
                <w:sz w:val="24"/>
                <w:szCs w:val="24"/>
              </w:rPr>
              <w:t>( 1</w:t>
            </w:r>
            <w:proofErr w:type="gramEnd"/>
            <w:r w:rsidRPr="0068571B">
              <w:rPr>
                <w:rFonts w:ascii="Times New Roman" w:hAnsi="Times New Roman"/>
                <w:sz w:val="24"/>
                <w:szCs w:val="24"/>
              </w:rPr>
              <w:t xml:space="preserve"> итерация)</w:t>
            </w:r>
          </w:p>
        </w:tc>
        <w:tc>
          <w:tcPr>
            <w:tcW w:w="1583" w:type="dxa"/>
          </w:tcPr>
          <w:p w:rsidR="00C3006C" w:rsidRPr="0068571B" w:rsidRDefault="001959D2" w:rsidP="006857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571B">
              <w:rPr>
                <w:rFonts w:ascii="Times New Roman" w:hAnsi="Times New Roman"/>
                <w:b/>
                <w:sz w:val="24"/>
                <w:szCs w:val="24"/>
              </w:rPr>
              <w:t>ИМЦ</w:t>
            </w:r>
          </w:p>
        </w:tc>
        <w:tc>
          <w:tcPr>
            <w:tcW w:w="1701" w:type="dxa"/>
          </w:tcPr>
          <w:p w:rsidR="00C3006C" w:rsidRPr="0068571B" w:rsidRDefault="001959D2" w:rsidP="006857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571B">
              <w:rPr>
                <w:rFonts w:ascii="Times New Roman" w:hAnsi="Times New Roman"/>
                <w:b/>
                <w:sz w:val="24"/>
                <w:szCs w:val="24"/>
              </w:rPr>
              <w:t>До 1 июля 2020</w:t>
            </w:r>
          </w:p>
        </w:tc>
      </w:tr>
      <w:tr w:rsidR="001959D2" w:rsidRPr="0068571B" w:rsidTr="007C2D98">
        <w:tc>
          <w:tcPr>
            <w:tcW w:w="458" w:type="dxa"/>
          </w:tcPr>
          <w:p w:rsidR="001959D2" w:rsidRPr="0068571B" w:rsidRDefault="001959D2" w:rsidP="006857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571B">
              <w:rPr>
                <w:rFonts w:ascii="Times New Roman" w:hAnsi="Times New Roman"/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6147" w:type="dxa"/>
          </w:tcPr>
          <w:p w:rsidR="001959D2" w:rsidRPr="0068571B" w:rsidRDefault="00700ACB" w:rsidP="006857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571B">
              <w:rPr>
                <w:rFonts w:ascii="Times New Roman" w:hAnsi="Times New Roman"/>
                <w:sz w:val="24"/>
                <w:szCs w:val="24"/>
              </w:rPr>
              <w:t xml:space="preserve">Вариативная схема </w:t>
            </w:r>
            <w:r w:rsidRPr="006857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проведения комплексного анализа результатов оценочных процедур в образовательной организации</w:t>
            </w:r>
            <w:r w:rsidRPr="0068571B">
              <w:rPr>
                <w:rFonts w:ascii="Times New Roman" w:hAnsi="Times New Roman"/>
                <w:sz w:val="24"/>
                <w:szCs w:val="24"/>
              </w:rPr>
              <w:t xml:space="preserve"> по уровням образования: начальная школа; основная школа; средняя школа </w:t>
            </w:r>
            <w:proofErr w:type="gramStart"/>
            <w:r w:rsidRPr="0068571B">
              <w:rPr>
                <w:rFonts w:ascii="Times New Roman" w:hAnsi="Times New Roman"/>
                <w:sz w:val="24"/>
                <w:szCs w:val="24"/>
              </w:rPr>
              <w:t>( 1</w:t>
            </w:r>
            <w:proofErr w:type="gramEnd"/>
            <w:r w:rsidRPr="0068571B">
              <w:rPr>
                <w:rFonts w:ascii="Times New Roman" w:hAnsi="Times New Roman"/>
                <w:sz w:val="24"/>
                <w:szCs w:val="24"/>
              </w:rPr>
              <w:t xml:space="preserve"> итерация) .</w:t>
            </w:r>
          </w:p>
        </w:tc>
        <w:tc>
          <w:tcPr>
            <w:tcW w:w="1583" w:type="dxa"/>
          </w:tcPr>
          <w:p w:rsidR="001959D2" w:rsidRPr="0068571B" w:rsidRDefault="00700ACB" w:rsidP="006857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571B">
              <w:rPr>
                <w:rFonts w:ascii="Times New Roman" w:hAnsi="Times New Roman"/>
                <w:b/>
                <w:sz w:val="24"/>
                <w:szCs w:val="24"/>
              </w:rPr>
              <w:t>ИМЦ рассылает в школы</w:t>
            </w:r>
          </w:p>
        </w:tc>
        <w:tc>
          <w:tcPr>
            <w:tcW w:w="1701" w:type="dxa"/>
          </w:tcPr>
          <w:p w:rsidR="001959D2" w:rsidRPr="0068571B" w:rsidRDefault="00700ACB" w:rsidP="006857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571B">
              <w:rPr>
                <w:rFonts w:ascii="Times New Roman" w:hAnsi="Times New Roman"/>
                <w:b/>
                <w:sz w:val="24"/>
                <w:szCs w:val="24"/>
              </w:rPr>
              <w:t>До 1 сентября 2020</w:t>
            </w:r>
          </w:p>
        </w:tc>
      </w:tr>
      <w:tr w:rsidR="00700ACB" w:rsidRPr="0068571B" w:rsidTr="007C2D98">
        <w:tc>
          <w:tcPr>
            <w:tcW w:w="458" w:type="dxa"/>
          </w:tcPr>
          <w:p w:rsidR="00700ACB" w:rsidRPr="0068571B" w:rsidRDefault="00700ACB" w:rsidP="006857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571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147" w:type="dxa"/>
          </w:tcPr>
          <w:p w:rsidR="00700ACB" w:rsidRPr="0068571B" w:rsidRDefault="00700ACB" w:rsidP="006857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71B">
              <w:rPr>
                <w:rFonts w:ascii="Times New Roman" w:hAnsi="Times New Roman"/>
                <w:sz w:val="24"/>
                <w:szCs w:val="24"/>
              </w:rPr>
              <w:t>Семинар для участников ОЭР – установки по работе в учебном годе 2020- 2021</w:t>
            </w:r>
          </w:p>
        </w:tc>
        <w:tc>
          <w:tcPr>
            <w:tcW w:w="1583" w:type="dxa"/>
          </w:tcPr>
          <w:p w:rsidR="00700ACB" w:rsidRPr="0068571B" w:rsidRDefault="00700ACB" w:rsidP="006857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00ACB" w:rsidRPr="0068571B" w:rsidRDefault="00700ACB" w:rsidP="006857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571B">
              <w:rPr>
                <w:rFonts w:ascii="Times New Roman" w:hAnsi="Times New Roman"/>
                <w:b/>
                <w:sz w:val="24"/>
                <w:szCs w:val="24"/>
              </w:rPr>
              <w:t>До 1 октября 2020</w:t>
            </w:r>
          </w:p>
        </w:tc>
      </w:tr>
      <w:tr w:rsidR="00700ACB" w:rsidRPr="0068571B" w:rsidTr="007C2D98">
        <w:tc>
          <w:tcPr>
            <w:tcW w:w="458" w:type="dxa"/>
          </w:tcPr>
          <w:p w:rsidR="00700ACB" w:rsidRPr="0068571B" w:rsidRDefault="00700ACB" w:rsidP="006857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571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147" w:type="dxa"/>
          </w:tcPr>
          <w:p w:rsidR="00700ACB" w:rsidRPr="0068571B" w:rsidRDefault="00700ACB" w:rsidP="006857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71B">
              <w:rPr>
                <w:rFonts w:ascii="Times New Roman" w:hAnsi="Times New Roman"/>
                <w:sz w:val="24"/>
                <w:szCs w:val="24"/>
              </w:rPr>
              <w:t>Аналитический семинар для участников по первичным итогам ОЭР</w:t>
            </w:r>
          </w:p>
        </w:tc>
        <w:tc>
          <w:tcPr>
            <w:tcW w:w="1583" w:type="dxa"/>
          </w:tcPr>
          <w:p w:rsidR="00700ACB" w:rsidRPr="0068571B" w:rsidRDefault="00700ACB" w:rsidP="006857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00ACB" w:rsidRPr="0068571B" w:rsidRDefault="00700ACB" w:rsidP="006857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571B">
              <w:rPr>
                <w:rFonts w:ascii="Times New Roman" w:hAnsi="Times New Roman"/>
                <w:b/>
                <w:sz w:val="24"/>
                <w:szCs w:val="24"/>
              </w:rPr>
              <w:t>До 1 декабря 2020</w:t>
            </w:r>
          </w:p>
        </w:tc>
      </w:tr>
    </w:tbl>
    <w:p w:rsidR="002636CD" w:rsidRDefault="002636CD" w:rsidP="003251E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36A0" w:rsidRDefault="006036A0" w:rsidP="003251E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D0F2B" w:rsidRDefault="006036A0" w:rsidP="003251E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БОНУСЫ ДЛЯ ШКОЛ- БАЗОВЫХ ПЛОЩАДОК</w:t>
      </w:r>
    </w:p>
    <w:p w:rsidR="006036A0" w:rsidRPr="006036A0" w:rsidRDefault="006036A0" w:rsidP="006036A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36A0">
        <w:rPr>
          <w:rFonts w:ascii="Times New Roman" w:hAnsi="Times New Roman"/>
          <w:sz w:val="24"/>
          <w:szCs w:val="24"/>
        </w:rPr>
        <w:t>Статус  проектной</w:t>
      </w:r>
      <w:proofErr w:type="gramEnd"/>
      <w:r w:rsidRPr="006036A0">
        <w:rPr>
          <w:rFonts w:ascii="Times New Roman" w:hAnsi="Times New Roman"/>
          <w:sz w:val="24"/>
          <w:szCs w:val="24"/>
        </w:rPr>
        <w:t xml:space="preserve"> площадки  районного уровня (Положение в работе администрации ВО)</w:t>
      </w:r>
    </w:p>
    <w:p w:rsidR="000D0F2B" w:rsidRPr="006036A0" w:rsidRDefault="006036A0" w:rsidP="006036A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6A0">
        <w:rPr>
          <w:rFonts w:ascii="Times New Roman" w:hAnsi="Times New Roman"/>
          <w:sz w:val="24"/>
          <w:szCs w:val="24"/>
        </w:rPr>
        <w:t>Опыт работы по инновационной деятельности с перспективой на участие в конкурсе на статус региональной инновационной площадки</w:t>
      </w:r>
    </w:p>
    <w:p w:rsidR="006036A0" w:rsidRDefault="006036A0" w:rsidP="006036A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6A0">
        <w:rPr>
          <w:rFonts w:ascii="Times New Roman" w:hAnsi="Times New Roman"/>
          <w:sz w:val="24"/>
          <w:szCs w:val="24"/>
        </w:rPr>
        <w:t>Учет критерия инновационной деятельности для руководителей и педагогов ОУ</w:t>
      </w:r>
    </w:p>
    <w:p w:rsidR="006036A0" w:rsidRPr="006036A0" w:rsidRDefault="006036A0" w:rsidP="006036A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Созданы условия для положительно</w:t>
      </w:r>
      <w:r w:rsidR="00FD5FF9">
        <w:rPr>
          <w:rFonts w:ascii="Times New Roman" w:hAnsi="Times New Roman"/>
          <w:sz w:val="24"/>
          <w:szCs w:val="24"/>
        </w:rPr>
        <w:t xml:space="preserve">й динамики в области обеспечения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качества образования в ОУ</w:t>
      </w:r>
    </w:p>
    <w:p w:rsidR="002636CD" w:rsidRDefault="002636CD" w:rsidP="003251E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636CD" w:rsidRPr="002636CD" w:rsidRDefault="00C330AD" w:rsidP="003251E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" name="AutoShape 1" descr="Расписание ВПР 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0AA463" id="AutoShape 1" o:spid="_x0000_s1026" alt="Расписание ВПР 2020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sectPr w:rsidR="002636CD" w:rsidRPr="002636CD" w:rsidSect="007C43A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A17FB"/>
    <w:multiLevelType w:val="hybridMultilevel"/>
    <w:tmpl w:val="55FE8350"/>
    <w:lvl w:ilvl="0" w:tplc="7890CE34">
      <w:start w:val="1"/>
      <w:numFmt w:val="decimal"/>
      <w:lvlText w:val="(%1)"/>
      <w:lvlJc w:val="left"/>
      <w:pPr>
        <w:ind w:left="899" w:hanging="615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D1712F"/>
    <w:multiLevelType w:val="hybridMultilevel"/>
    <w:tmpl w:val="07CA2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9549B"/>
    <w:multiLevelType w:val="hybridMultilevel"/>
    <w:tmpl w:val="22DEF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92CCB"/>
    <w:multiLevelType w:val="hybridMultilevel"/>
    <w:tmpl w:val="81203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C7C41"/>
    <w:multiLevelType w:val="hybridMultilevel"/>
    <w:tmpl w:val="6974EB10"/>
    <w:lvl w:ilvl="0" w:tplc="F120D71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45F7BE6"/>
    <w:multiLevelType w:val="hybridMultilevel"/>
    <w:tmpl w:val="00C4A8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6123C09"/>
    <w:multiLevelType w:val="hybridMultilevel"/>
    <w:tmpl w:val="BCD24E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CED0CAB"/>
    <w:multiLevelType w:val="hybridMultilevel"/>
    <w:tmpl w:val="773CA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DE45821"/>
    <w:multiLevelType w:val="hybridMultilevel"/>
    <w:tmpl w:val="EA82019E"/>
    <w:lvl w:ilvl="0" w:tplc="BB3465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2B"/>
    <w:rsid w:val="00021140"/>
    <w:rsid w:val="000D0F2B"/>
    <w:rsid w:val="000F0064"/>
    <w:rsid w:val="001959D2"/>
    <w:rsid w:val="002636CD"/>
    <w:rsid w:val="002F65C8"/>
    <w:rsid w:val="003251E1"/>
    <w:rsid w:val="0036729E"/>
    <w:rsid w:val="00600753"/>
    <w:rsid w:val="006036A0"/>
    <w:rsid w:val="0068571B"/>
    <w:rsid w:val="00700ACB"/>
    <w:rsid w:val="00751EAA"/>
    <w:rsid w:val="007C2D98"/>
    <w:rsid w:val="007C43AC"/>
    <w:rsid w:val="007D410C"/>
    <w:rsid w:val="0082387D"/>
    <w:rsid w:val="00C3006C"/>
    <w:rsid w:val="00C330AD"/>
    <w:rsid w:val="00D553F3"/>
    <w:rsid w:val="00D60DA0"/>
    <w:rsid w:val="00D94398"/>
    <w:rsid w:val="00E9554B"/>
    <w:rsid w:val="00F04DE2"/>
    <w:rsid w:val="00FD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ECDC7-5855-4B0D-B107-06D5FD76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29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29E"/>
    <w:pPr>
      <w:ind w:left="720"/>
      <w:contextualSpacing/>
    </w:pPr>
  </w:style>
  <w:style w:type="table" w:styleId="a4">
    <w:name w:val="Table Grid"/>
    <w:basedOn w:val="a1"/>
    <w:uiPriority w:val="59"/>
    <w:rsid w:val="007C4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с отступом Знак1"/>
    <w:link w:val="a5"/>
    <w:rsid w:val="007C43AC"/>
    <w:rPr>
      <w:rFonts w:ascii="Arial" w:hAnsi="Arial" w:cs="Arial"/>
      <w:sz w:val="18"/>
    </w:rPr>
  </w:style>
  <w:style w:type="paragraph" w:styleId="a5">
    <w:name w:val="Body Text Indent"/>
    <w:basedOn w:val="a"/>
    <w:link w:val="1"/>
    <w:rsid w:val="007C43A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Calibri" w:hAnsi="Arial"/>
      <w:sz w:val="18"/>
      <w:szCs w:val="20"/>
      <w:lang w:val="x-none" w:eastAsia="x-none"/>
    </w:rPr>
  </w:style>
  <w:style w:type="character" w:customStyle="1" w:styleId="a6">
    <w:name w:val="Основной текст с отступом Знак"/>
    <w:uiPriority w:val="99"/>
    <w:semiHidden/>
    <w:rsid w:val="007C43AC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2;&#1072;&#1090;&#1074;&#1077;&#1077;&#1074;&#1072;%20&#1058;&#1045;\&#1048;&#1052;&#1062;%20&#1042;&#1054;\&#1048;&#1044;%20&#1074;%20&#1048;&#1052;&#1062;\&#1056;&#1048;&#1055;%202020-22\&#1076;&#1086;&#1082;&#1091;&#1084;&#1077;&#1085;&#1090;&#1099;\&#1048;&#1085;&#1092;&#1086;&#1047;&#1072;&#1087;&#1080;&#1089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ИнфоЗаписка</Template>
  <TotalTime>11</TotalTime>
  <Pages>3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2020-03-03T09:02:00Z</dcterms:created>
  <dcterms:modified xsi:type="dcterms:W3CDTF">2020-03-03T09:53:00Z</dcterms:modified>
</cp:coreProperties>
</file>